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344" w:rsidRDefault="001A4344" w:rsidP="00E741C1">
      <w:pPr>
        <w:spacing w:after="0" w:line="240" w:lineRule="auto"/>
        <w:ind w:left="5245"/>
        <w:jc w:val="center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Қазақстан Республикасы Инвестициялар және даму министрлігінің Техникалық реттеу және метрология комитеті төрағасының</w:t>
      </w:r>
    </w:p>
    <w:p w:rsidR="001A4344" w:rsidRDefault="001A4344" w:rsidP="00E741C1">
      <w:pPr>
        <w:spacing w:after="0" w:line="240" w:lineRule="auto"/>
        <w:ind w:left="5245"/>
        <w:jc w:val="center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20</w:t>
      </w:r>
      <w:r w:rsidR="00E741C1">
        <w:rPr>
          <w:rFonts w:ascii="Times New Roman" w:eastAsia="Times New Roman" w:hAnsi="Times New Roman"/>
          <w:sz w:val="24"/>
          <w:szCs w:val="24"/>
          <w:lang w:val="kk-KZ" w:eastAsia="ru-RU"/>
        </w:rPr>
        <w:t>18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жылғы ___</w:t>
      </w:r>
      <w:r w:rsidR="00E741C1">
        <w:rPr>
          <w:rFonts w:ascii="Times New Roman" w:eastAsia="Times New Roman" w:hAnsi="Times New Roman"/>
          <w:sz w:val="24"/>
          <w:szCs w:val="24"/>
          <w:lang w:val="kk-KZ" w:eastAsia="ru-RU"/>
        </w:rPr>
        <w:t>__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 №____  бұйрығына</w:t>
      </w:r>
    </w:p>
    <w:p w:rsidR="001A4344" w:rsidRDefault="00E741C1" w:rsidP="00E741C1">
      <w:pPr>
        <w:spacing w:after="0" w:line="240" w:lineRule="auto"/>
        <w:ind w:left="5245"/>
        <w:jc w:val="center"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2 </w:t>
      </w:r>
      <w:r w:rsidR="001A4344">
        <w:rPr>
          <w:rFonts w:ascii="Times New Roman" w:eastAsia="Times New Roman" w:hAnsi="Times New Roman"/>
          <w:sz w:val="24"/>
          <w:szCs w:val="24"/>
          <w:lang w:val="kk-KZ" w:eastAsia="ru-RU"/>
        </w:rPr>
        <w:t>қосымша</w:t>
      </w:r>
    </w:p>
    <w:p w:rsidR="001A4344" w:rsidRDefault="001A4344" w:rsidP="001A434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1A4344" w:rsidRPr="001A4344" w:rsidRDefault="001A4344" w:rsidP="001A4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A4344" w:rsidRPr="001A4344" w:rsidRDefault="001A4344" w:rsidP="001A4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1A4344" w:rsidRDefault="001A4344" w:rsidP="001A434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Қазақстан аумағында ұлттық стандарт ретінде қолданысқа енгізілетін мемлекетаралық стандарттармен алмастырылып күші жойылатын Қазақстан Республикасының ұлттық стандарттар тізімі</w:t>
      </w:r>
    </w:p>
    <w:p w:rsidR="001A4344" w:rsidRDefault="001A4344" w:rsidP="001A434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4"/>
        <w:tblW w:w="9437" w:type="dxa"/>
        <w:tblLook w:val="04A0" w:firstRow="1" w:lastRow="0" w:firstColumn="1" w:lastColumn="0" w:noHBand="0" w:noVBand="1"/>
      </w:tblPr>
      <w:tblGrid>
        <w:gridCol w:w="458"/>
        <w:gridCol w:w="3497"/>
        <w:gridCol w:w="3960"/>
        <w:gridCol w:w="1522"/>
      </w:tblGrid>
      <w:tr w:rsidR="001A4344" w:rsidTr="001A43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A4344" w:rsidRDefault="001A4344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A4344" w:rsidRDefault="001A434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Ұлттық стандарттың белгіленуі мен атауы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A4344" w:rsidRDefault="001A434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Алмастыратын мемлекетаралық стандарт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A4344" w:rsidRDefault="001A4344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Күшін жою мерзімі</w:t>
            </w:r>
          </w:p>
        </w:tc>
      </w:tr>
      <w:tr w:rsidR="001A4344" w:rsidTr="001A43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Default="001A4344" w:rsidP="001A4344">
            <w:pPr>
              <w:pStyle w:val="a3"/>
              <w:numPr>
                <w:ilvl w:val="0"/>
                <w:numId w:val="1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Pr="009F7262" w:rsidRDefault="001A4344" w:rsidP="001A4344">
            <w:pPr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F7262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 xml:space="preserve">СТ РК ГОСТ Р МЭК </w:t>
            </w:r>
            <w:r w:rsidRPr="009F72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61557-2-2009</w:t>
            </w:r>
          </w:p>
          <w:p w:rsidR="001A4344" w:rsidRDefault="004B717D" w:rsidP="001A4344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1000 В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айнымалы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ток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1500 В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кернеуі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бар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электрлік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төмен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кернеу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тарату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желілері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Электр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қауіпсіздігі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Қорғайтын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жабдықты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өлшеу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басқару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жабдық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2-бөлім.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Оқшаулауға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төзімділік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A4344" w:rsidRPr="003C2F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1A4344" w:rsidRPr="00522F76" w:rsidRDefault="001A4344" w:rsidP="001A4344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Default="001A4344" w:rsidP="001A434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7262">
              <w:rPr>
                <w:rFonts w:ascii="Times New Roman" w:hAnsi="Times New Roman"/>
                <w:b/>
                <w:sz w:val="24"/>
                <w:szCs w:val="24"/>
              </w:rPr>
              <w:t xml:space="preserve">ГОСТ IEC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61557-2-2013</w:t>
            </w:r>
          </w:p>
          <w:p w:rsidR="001A4344" w:rsidRPr="00522F76" w:rsidRDefault="004B717D" w:rsidP="004B71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717D">
              <w:rPr>
                <w:rFonts w:ascii="Times New Roman" w:hAnsi="Times New Roman"/>
                <w:sz w:val="24"/>
                <w:szCs w:val="24"/>
              </w:rPr>
              <w:t xml:space="preserve">1000 В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айнымалы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ток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1500 В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кернеуі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бар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электрлік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төмен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кернеу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тарату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желілері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. Электр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қауіпсіздігі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Қорғайтын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жабдықты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сынау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өлшеу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басқару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үшін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жабдық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. 2-бөлім.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Оқшаулау</w:t>
            </w:r>
            <w:proofErr w:type="spellEnd"/>
            <w:r w:rsidRPr="004B7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sz w:val="24"/>
                <w:szCs w:val="24"/>
              </w:rPr>
              <w:t>кедергісі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344" w:rsidRPr="00522F76" w:rsidRDefault="001A4344" w:rsidP="00027E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01.05.2019</w:t>
            </w:r>
            <w:r w:rsidR="00027E0C">
              <w:rPr>
                <w:rFonts w:ascii="Times New Roman" w:hAnsi="Times New Roman"/>
                <w:sz w:val="24"/>
                <w:szCs w:val="24"/>
              </w:rPr>
              <w:t>ж.</w:t>
            </w:r>
          </w:p>
        </w:tc>
      </w:tr>
      <w:tr w:rsidR="001A4344" w:rsidTr="001A43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Default="001A4344" w:rsidP="001A4344">
            <w:pPr>
              <w:pStyle w:val="a3"/>
              <w:numPr>
                <w:ilvl w:val="0"/>
                <w:numId w:val="1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Pr="009F7262" w:rsidRDefault="001A4344" w:rsidP="001A4344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F72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 РК IEC 61557-12-2013  </w:t>
            </w:r>
          </w:p>
          <w:p w:rsidR="004B717D" w:rsidRPr="004B717D" w:rsidRDefault="004B717D" w:rsidP="004B717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1000 В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айнымалы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ток пен 1500 В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тұрақты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ток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желілері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4B717D" w:rsidRPr="004B717D" w:rsidRDefault="004B717D" w:rsidP="004B717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Қорғайтын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жабдықты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өлшеу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немесе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басқару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үшін</w:t>
            </w:r>
            <w:proofErr w:type="spellEnd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жабдық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4B717D" w:rsidRPr="004B717D" w:rsidRDefault="004B717D" w:rsidP="004B717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12-бөлім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1A4344" w:rsidRPr="009E2C48" w:rsidRDefault="004B717D" w:rsidP="004B717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ЖҰМЫСШЫЛАРДЫҢ ӨЛШЕУ ЖӘНЕ МОНИТОРИНГІ ЖАБДЫҚТАРЫ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B717D">
              <w:rPr>
                <w:rFonts w:ascii="Times New Roman" w:hAnsi="Times New Roman"/>
                <w:color w:val="000000"/>
                <w:sz w:val="24"/>
                <w:szCs w:val="24"/>
              </w:rPr>
              <w:t>СИПАТТАМАЛАРЫ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Pr="009F7262" w:rsidRDefault="001A4344" w:rsidP="001A434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7262">
              <w:rPr>
                <w:rFonts w:ascii="Times New Roman" w:hAnsi="Times New Roman"/>
                <w:b/>
                <w:sz w:val="24"/>
                <w:szCs w:val="24"/>
              </w:rPr>
              <w:t>ГОСТ IEC 61557-12-2015</w:t>
            </w:r>
          </w:p>
          <w:p w:rsidR="001A4344" w:rsidRPr="009E2C48" w:rsidRDefault="00EC24FC" w:rsidP="001A43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4FC">
              <w:rPr>
                <w:rFonts w:ascii="Times New Roman" w:hAnsi="Times New Roman"/>
                <w:sz w:val="24"/>
                <w:szCs w:val="24"/>
              </w:rPr>
              <w:t xml:space="preserve">1000 В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айнымалы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ток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1500 В DC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кернеуі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бар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электрлік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төмен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кернеу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тарату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желілері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. Электр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қауіпсіздігі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Қорғайтын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жабдықты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сынау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өлшеу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басқару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үшін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жабдық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. 12-бөлім.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Өнімділікті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өлшеу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бақылау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құралдары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(PMD)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Pr="00522F76" w:rsidRDefault="001A4344" w:rsidP="00027E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01.05.2019</w:t>
            </w:r>
            <w:r w:rsidR="00027E0C"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A4344" w:rsidTr="001A4344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Default="001A4344" w:rsidP="001A4344">
            <w:pPr>
              <w:pStyle w:val="a3"/>
              <w:numPr>
                <w:ilvl w:val="0"/>
                <w:numId w:val="1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Pr="009F7262" w:rsidRDefault="001A4344" w:rsidP="001A4344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F72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 РК МЭК 60332-3-10-2010</w:t>
            </w:r>
          </w:p>
          <w:p w:rsidR="001A4344" w:rsidRPr="00522F76" w:rsidRDefault="00EC24FC" w:rsidP="001A4344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Жалынның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әсерінен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электрлік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талшықты-оптикалық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кабельдерді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3-10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бөлім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Жалынның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тігінен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таралуына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тігінен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орналасқан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сымдар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мен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кабельдерді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сынау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Тестілеу</w:t>
            </w:r>
            <w:proofErr w:type="spellEnd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color w:val="000000"/>
                <w:sz w:val="24"/>
                <w:szCs w:val="24"/>
              </w:rPr>
              <w:t>жабдықтары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Pr="009F7262" w:rsidRDefault="001A4344" w:rsidP="001A434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7262">
              <w:rPr>
                <w:rFonts w:ascii="Times New Roman" w:hAnsi="Times New Roman"/>
                <w:b/>
                <w:sz w:val="24"/>
                <w:szCs w:val="24"/>
              </w:rPr>
              <w:t>ГОСТ IEC 60332-3-10-2015</w:t>
            </w:r>
          </w:p>
          <w:p w:rsidR="001A4344" w:rsidRDefault="00EC24FC" w:rsidP="001A43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Жалынның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әсерінен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оптикалық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кабельдерді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сынау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. 3-10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бөлім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Жалынның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немесе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кабельдердің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тігінен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орналастырылған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байланысы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бойымен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жалынды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тарату</w:t>
            </w:r>
            <w:proofErr w:type="spellEnd"/>
            <w:r w:rsidRPr="00EC24FC">
              <w:rPr>
                <w:rFonts w:ascii="Times New Roman" w:hAnsi="Times New Roman"/>
                <w:sz w:val="24"/>
                <w:szCs w:val="24"/>
              </w:rPr>
              <w:t xml:space="preserve">. Тест </w:t>
            </w:r>
            <w:proofErr w:type="spellStart"/>
            <w:r w:rsidRPr="00EC24FC">
              <w:rPr>
                <w:rFonts w:ascii="Times New Roman" w:hAnsi="Times New Roman"/>
                <w:sz w:val="24"/>
                <w:szCs w:val="24"/>
              </w:rPr>
              <w:t>орнату</w:t>
            </w:r>
            <w:proofErr w:type="spellEnd"/>
          </w:p>
          <w:p w:rsidR="001A4344" w:rsidRPr="00522F76" w:rsidRDefault="001A4344" w:rsidP="001A43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344" w:rsidRPr="00522F76" w:rsidRDefault="001A4344" w:rsidP="00027E0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01.05.2019</w:t>
            </w:r>
            <w:r w:rsidR="00027E0C"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019BE" w:rsidRDefault="00E019BE"/>
    <w:sectPr w:rsidR="00E01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36D99"/>
    <w:multiLevelType w:val="hybridMultilevel"/>
    <w:tmpl w:val="CA9C3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5C"/>
    <w:rsid w:val="00027E0C"/>
    <w:rsid w:val="001A4344"/>
    <w:rsid w:val="004B717D"/>
    <w:rsid w:val="005B445C"/>
    <w:rsid w:val="00A10A74"/>
    <w:rsid w:val="00E019BE"/>
    <w:rsid w:val="00E741C1"/>
    <w:rsid w:val="00EC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3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44"/>
    <w:pPr>
      <w:ind w:left="720"/>
      <w:contextualSpacing/>
    </w:pPr>
  </w:style>
  <w:style w:type="table" w:styleId="a4">
    <w:name w:val="Table Grid"/>
    <w:basedOn w:val="a1"/>
    <w:uiPriority w:val="39"/>
    <w:rsid w:val="001A434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7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7E0C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34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344"/>
    <w:pPr>
      <w:ind w:left="720"/>
      <w:contextualSpacing/>
    </w:pPr>
  </w:style>
  <w:style w:type="table" w:styleId="a4">
    <w:name w:val="Table Grid"/>
    <w:basedOn w:val="a1"/>
    <w:uiPriority w:val="39"/>
    <w:rsid w:val="001A434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7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7E0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NURLANKYZY_A</dc:creator>
  <cp:keywords/>
  <dc:description/>
  <cp:lastModifiedBy>User</cp:lastModifiedBy>
  <cp:revision>6</cp:revision>
  <cp:lastPrinted>2018-03-30T02:31:00Z</cp:lastPrinted>
  <dcterms:created xsi:type="dcterms:W3CDTF">2018-03-29T11:36:00Z</dcterms:created>
  <dcterms:modified xsi:type="dcterms:W3CDTF">2018-04-03T03:32:00Z</dcterms:modified>
</cp:coreProperties>
</file>